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A" w:rsidRDefault="002959BA" w:rsidP="002959BA">
      <w:pPr>
        <w:pStyle w:val="Header"/>
        <w:pBdr>
          <w:top w:val="dotted" w:sz="4" w:space="1" w:color="auto"/>
        </w:pBdr>
        <w:tabs>
          <w:tab w:val="left" w:pos="2750"/>
        </w:tabs>
        <w:jc w:val="center"/>
        <w:rPr>
          <w:rFonts w:ascii="Times New Roman" w:eastAsia="Calibri" w:hAnsi="Times New Roman"/>
          <w:b/>
          <w:spacing w:val="3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-5080</wp:posOffset>
            </wp:positionV>
            <wp:extent cx="733425" cy="8731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pacing w:val="38"/>
          <w:sz w:val="22"/>
          <w:szCs w:val="22"/>
        </w:rPr>
        <w:t>ЈАВНО ПРЕДУЗЕЋЕ ЗА ИЗГРАДЊУЛАЗАРЕВЦА</w:t>
      </w:r>
    </w:p>
    <w:p w:rsidR="002959BA" w:rsidRDefault="002959BA" w:rsidP="002959BA">
      <w:pPr>
        <w:pStyle w:val="Header"/>
        <w:tabs>
          <w:tab w:val="left" w:pos="1571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11550 Лазаревац, Дула Караклајића бр. 44 </w:t>
      </w:r>
    </w:p>
    <w:p w:rsidR="002959BA" w:rsidRDefault="002959BA" w:rsidP="002959BA">
      <w:pPr>
        <w:spacing w:after="80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eastAsia="Calibri" w:hAnsi="Times New Roman"/>
          <w:spacing w:val="3"/>
          <w:sz w:val="22"/>
          <w:szCs w:val="22"/>
          <w:lang w:val="sr-Cyrl-CS"/>
        </w:rPr>
        <w:t>Т</w:t>
      </w:r>
      <w:r>
        <w:rPr>
          <w:rFonts w:ascii="Times New Roman" w:eastAsia="Calibri" w:hAnsi="Times New Roman"/>
          <w:spacing w:val="3"/>
          <w:sz w:val="22"/>
          <w:szCs w:val="22"/>
        </w:rPr>
        <w:t>ел/факс: 011/8120-449</w:t>
      </w:r>
      <w:r>
        <w:rPr>
          <w:rFonts w:ascii="Times New Roman" w:eastAsia="Calibri" w:hAnsi="Times New Roman"/>
          <w:spacing w:val="4"/>
          <w:sz w:val="22"/>
          <w:szCs w:val="22"/>
        </w:rPr>
        <w:t xml:space="preserve">  •  е-mail: </w:t>
      </w:r>
      <w:r>
        <w:rPr>
          <w:rFonts w:ascii="Times New Roman" w:hAnsi="Times New Roman"/>
          <w:bCs/>
          <w:color w:val="000000"/>
          <w:spacing w:val="4"/>
          <w:sz w:val="22"/>
          <w:szCs w:val="22"/>
        </w:rPr>
        <w:t>office@jpzilazarevac.com</w:t>
      </w:r>
    </w:p>
    <w:p w:rsidR="002959BA" w:rsidRDefault="002959BA" w:rsidP="002959BA">
      <w:pPr>
        <w:pStyle w:val="Header"/>
        <w:tabs>
          <w:tab w:val="left" w:pos="1533"/>
        </w:tabs>
        <w:spacing w:after="120"/>
        <w:jc w:val="center"/>
        <w:rPr>
          <w:rFonts w:ascii="Times New Roman" w:hAnsi="Times New Roman"/>
          <w:b/>
          <w:bCs/>
          <w:color w:val="4F81BD"/>
          <w:spacing w:val="-4"/>
          <w:sz w:val="22"/>
          <w:szCs w:val="22"/>
        </w:rPr>
      </w:pPr>
      <w:r>
        <w:rPr>
          <w:rFonts w:ascii="Times New Roman" w:eastAsia="Calibri" w:hAnsi="Times New Roman"/>
          <w:spacing w:val="-4"/>
          <w:sz w:val="20"/>
        </w:rPr>
        <w:t xml:space="preserve">ПИБ: </w:t>
      </w:r>
      <w:r>
        <w:rPr>
          <w:rFonts w:ascii="Times New Roman" w:eastAsia="Calibri" w:hAnsi="Times New Roman"/>
          <w:spacing w:val="-5"/>
          <w:sz w:val="20"/>
        </w:rPr>
        <w:t xml:space="preserve">101131425  </w:t>
      </w:r>
      <w:r>
        <w:rPr>
          <w:rFonts w:ascii="Times New Roman" w:eastAsia="Calibri" w:hAnsi="Times New Roman"/>
          <w:spacing w:val="-4"/>
          <w:sz w:val="20"/>
          <w:lang w:val="de-DE"/>
        </w:rPr>
        <w:t xml:space="preserve">•  </w:t>
      </w:r>
      <w:r>
        <w:rPr>
          <w:rFonts w:ascii="Times New Roman" w:eastAsia="Calibri" w:hAnsi="Times New Roman"/>
          <w:spacing w:val="-4"/>
          <w:sz w:val="20"/>
        </w:rPr>
        <w:t xml:space="preserve">МБ: </w:t>
      </w:r>
      <w:r>
        <w:rPr>
          <w:rFonts w:ascii="Times New Roman" w:eastAsia="Calibri" w:hAnsi="Times New Roman"/>
          <w:spacing w:val="-5"/>
          <w:sz w:val="20"/>
        </w:rPr>
        <w:t>07095210</w:t>
      </w:r>
      <w:r>
        <w:rPr>
          <w:rFonts w:ascii="Times New Roman" w:eastAsia="Calibri" w:hAnsi="Times New Roman"/>
          <w:spacing w:val="-4"/>
          <w:sz w:val="20"/>
          <w:lang w:val="de-DE"/>
        </w:rPr>
        <w:t xml:space="preserve">•  </w:t>
      </w:r>
      <w:r>
        <w:rPr>
          <w:rFonts w:ascii="Times New Roman" w:eastAsia="Calibri" w:hAnsi="Times New Roman"/>
          <w:spacing w:val="-4"/>
          <w:sz w:val="20"/>
        </w:rPr>
        <w:t xml:space="preserve">Текући рачун: </w:t>
      </w:r>
      <w:r>
        <w:rPr>
          <w:rFonts w:ascii="Times New Roman" w:eastAsia="Calibri" w:hAnsi="Times New Roman"/>
          <w:spacing w:val="-5"/>
          <w:sz w:val="20"/>
        </w:rPr>
        <w:t>Banca Intesa</w:t>
      </w:r>
      <w:r>
        <w:rPr>
          <w:rFonts w:ascii="Times New Roman" w:eastAsia="Calibri" w:hAnsi="Times New Roman"/>
          <w:spacing w:val="-4"/>
          <w:sz w:val="20"/>
        </w:rPr>
        <w:t xml:space="preserve"> 160-462235-83</w:t>
      </w:r>
    </w:p>
    <w:p w:rsidR="002959BA" w:rsidRDefault="002959BA" w:rsidP="002959BA">
      <w:pPr>
        <w:pBdr>
          <w:top w:val="dotted" w:sz="4" w:space="1" w:color="auto"/>
        </w:pBdr>
        <w:rPr>
          <w:rFonts w:ascii="Times New Roman" w:hAnsi="Times New Roman"/>
          <w:sz w:val="20"/>
        </w:rPr>
      </w:pPr>
    </w:p>
    <w:p w:rsidR="002959BA" w:rsidRPr="0078011D" w:rsidRDefault="002959BA" w:rsidP="002959BA">
      <w:pPr>
        <w:pStyle w:val="NoSpacing"/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959BA" w:rsidRDefault="002959BA" w:rsidP="002959BA">
      <w:pPr>
        <w:jc w:val="center"/>
        <w:rPr>
          <w:rFonts w:ascii="Times New Roman" w:hAnsi="Times New Roman"/>
          <w:b/>
          <w:szCs w:val="24"/>
          <w:lang w:val="sr-Cyrl-CS" w:eastAsia="sr-Latn-CS"/>
        </w:rPr>
      </w:pPr>
    </w:p>
    <w:p w:rsidR="002959BA" w:rsidRDefault="002959BA" w:rsidP="002959BA">
      <w:pPr>
        <w:jc w:val="center"/>
        <w:rPr>
          <w:rFonts w:ascii="Times New Roman" w:hAnsi="Times New Roman"/>
          <w:b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 w:eastAsia="sr-Latn-CS"/>
        </w:rPr>
        <w:t>УПУТСТВО</w:t>
      </w:r>
    </w:p>
    <w:p w:rsidR="002959BA" w:rsidRDefault="002959BA" w:rsidP="002959BA">
      <w:pPr>
        <w:ind w:left="-426"/>
        <w:jc w:val="center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 w:eastAsia="sr-Latn-CS"/>
        </w:rPr>
        <w:t>ПОНУЂАЧИМА О ДОСТАВЉАЊУ ЗАТВОРЕНИХ ПИСАНИХ ПОНУДА ЗА</w:t>
      </w:r>
      <w:r w:rsidRPr="006B23B3">
        <w:rPr>
          <w:rFonts w:ascii="Times New Roman" w:hAnsi="Times New Roman"/>
          <w:b/>
          <w:szCs w:val="24"/>
        </w:rPr>
        <w:t xml:space="preserve"> </w:t>
      </w:r>
      <w:r w:rsidRPr="006B23B3">
        <w:rPr>
          <w:rFonts w:ascii="Times New Roman" w:hAnsi="Times New Roman" w:hint="eastAsia"/>
          <w:b/>
          <w:szCs w:val="24"/>
        </w:rPr>
        <w:t>ПРОДАЈУ</w:t>
      </w:r>
      <w:r w:rsidRPr="006B23B3">
        <w:rPr>
          <w:rFonts w:ascii="Times New Roman" w:hAnsi="Times New Roman"/>
          <w:b/>
          <w:szCs w:val="24"/>
        </w:rPr>
        <w:t xml:space="preserve"> </w:t>
      </w:r>
      <w:r w:rsidRPr="006B23B3">
        <w:rPr>
          <w:rFonts w:ascii="Times New Roman" w:hAnsi="Times New Roman" w:hint="eastAsia"/>
          <w:b/>
          <w:szCs w:val="24"/>
        </w:rPr>
        <w:t>СЛУЖБЕНИХ</w:t>
      </w:r>
      <w:r w:rsidRPr="006B23B3">
        <w:rPr>
          <w:rFonts w:ascii="Times New Roman" w:hAnsi="Times New Roman"/>
          <w:b/>
          <w:szCs w:val="24"/>
        </w:rPr>
        <w:t xml:space="preserve">  </w:t>
      </w:r>
      <w:r w:rsidRPr="006B23B3">
        <w:rPr>
          <w:rFonts w:ascii="Times New Roman" w:hAnsi="Times New Roman"/>
          <w:b/>
          <w:szCs w:val="24"/>
          <w:lang w:val="sr-Cyrl-RS"/>
        </w:rPr>
        <w:t xml:space="preserve">ПУТНИЧКИХ </w:t>
      </w:r>
      <w:r w:rsidRPr="006B23B3">
        <w:rPr>
          <w:rFonts w:ascii="Times New Roman" w:hAnsi="Times New Roman" w:hint="eastAsia"/>
          <w:b/>
          <w:szCs w:val="24"/>
        </w:rPr>
        <w:t>ВОЗИЛА</w:t>
      </w:r>
      <w:r w:rsidRPr="006B23B3">
        <w:rPr>
          <w:rFonts w:ascii="Times New Roman" w:hAnsi="Times New Roman"/>
          <w:b/>
          <w:szCs w:val="24"/>
          <w:lang w:val="sr-Cyrl-RS"/>
        </w:rPr>
        <w:t xml:space="preserve"> </w:t>
      </w:r>
      <w:r w:rsidRPr="006B23B3">
        <w:rPr>
          <w:rFonts w:ascii="Times New Roman" w:hAnsi="Times New Roman" w:hint="eastAsia"/>
          <w:b/>
          <w:szCs w:val="24"/>
        </w:rPr>
        <w:t>ПУТЕМ</w:t>
      </w:r>
      <w:r w:rsidRPr="006B23B3">
        <w:rPr>
          <w:rFonts w:ascii="Times New Roman" w:hAnsi="Times New Roman"/>
          <w:b/>
          <w:szCs w:val="24"/>
        </w:rPr>
        <w:t xml:space="preserve"> </w:t>
      </w:r>
      <w:r w:rsidRPr="006B23B3">
        <w:rPr>
          <w:rFonts w:ascii="Times New Roman" w:hAnsi="Times New Roman" w:hint="eastAsia"/>
          <w:b/>
          <w:szCs w:val="24"/>
        </w:rPr>
        <w:t>ПРИКУПЉАЊА</w:t>
      </w:r>
      <w:r w:rsidRPr="006B23B3">
        <w:rPr>
          <w:rFonts w:ascii="Times New Roman" w:hAnsi="Times New Roman"/>
          <w:b/>
          <w:szCs w:val="24"/>
        </w:rPr>
        <w:t xml:space="preserve"> </w:t>
      </w:r>
      <w:r w:rsidRPr="006B23B3">
        <w:rPr>
          <w:rFonts w:ascii="Times New Roman" w:hAnsi="Times New Roman" w:hint="eastAsia"/>
          <w:b/>
          <w:szCs w:val="24"/>
        </w:rPr>
        <w:t>ЗАТВОРЕНИХ</w:t>
      </w:r>
      <w:r w:rsidRPr="006B23B3">
        <w:rPr>
          <w:rFonts w:ascii="Times New Roman" w:hAnsi="Times New Roman"/>
          <w:b/>
          <w:szCs w:val="24"/>
        </w:rPr>
        <w:t xml:space="preserve"> </w:t>
      </w:r>
      <w:r w:rsidRPr="006B23B3">
        <w:rPr>
          <w:rFonts w:ascii="Times New Roman" w:hAnsi="Times New Roman" w:hint="eastAsia"/>
          <w:b/>
          <w:szCs w:val="24"/>
        </w:rPr>
        <w:t>ПИСМЕНИХ</w:t>
      </w:r>
      <w:r w:rsidRPr="006B23B3">
        <w:rPr>
          <w:rFonts w:ascii="Times New Roman" w:hAnsi="Times New Roman"/>
          <w:b/>
          <w:szCs w:val="24"/>
        </w:rPr>
        <w:t xml:space="preserve"> </w:t>
      </w:r>
      <w:r w:rsidRPr="006B23B3">
        <w:rPr>
          <w:rFonts w:ascii="Times New Roman" w:hAnsi="Times New Roman" w:hint="eastAsia"/>
          <w:b/>
          <w:szCs w:val="24"/>
        </w:rPr>
        <w:t>ПОНУДА</w:t>
      </w:r>
      <w:r w:rsidRPr="006B23B3">
        <w:rPr>
          <w:rFonts w:ascii="Times New Roman" w:hAnsi="Times New Roman"/>
          <w:b/>
          <w:szCs w:val="24"/>
        </w:rPr>
        <w:br/>
      </w:r>
      <w:r w:rsidRPr="00312422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lang w:val="sr-Cyrl-CS" w:eastAsia="sr-Latn-CS"/>
        </w:rPr>
        <w:tab/>
      </w:r>
    </w:p>
    <w:p w:rsidR="002959BA" w:rsidRDefault="002959BA" w:rsidP="002959BA">
      <w:pPr>
        <w:ind w:left="709" w:hanging="113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         Упутство понуђачима о достављању затворених писмених понуда (у даљем тексту: Упутство) за продају службених путничких возила Јавног предузећа за изградњу Лазаревца (у даљем тексту: ЈП за изградњу Лазаревца) садржи податке о захтевима Јавног предузећа у погледу садржине понуде, као и услове под којима се спроводи поступак продаје возила.</w:t>
      </w:r>
    </w:p>
    <w:p w:rsidR="002959BA" w:rsidRDefault="002959BA" w:rsidP="002959BA">
      <w:pPr>
        <w:ind w:left="709" w:hanging="113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          Понуђач мора да припреми понуду и достави понуду у целини у складу са Упутством. </w:t>
      </w:r>
    </w:p>
    <w:p w:rsidR="002959BA" w:rsidRDefault="002959BA" w:rsidP="002959BA">
      <w:pPr>
        <w:ind w:left="709" w:hanging="113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          У супротном, понуда се одбија.</w:t>
      </w:r>
    </w:p>
    <w:p w:rsidR="002959BA" w:rsidRPr="00CD6B69" w:rsidRDefault="002959BA" w:rsidP="002959BA">
      <w:pPr>
        <w:ind w:left="142" w:firstLine="426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           Понуђач доставља понуду искључиво на Обрасцу понуде, у затвореној коверти тако да се при њеном отварању може проверити да ли је коверта онаква каква је предата, и не може се накнадно мењати. Коверта са понудом мора имати ознаку </w:t>
      </w:r>
      <w:r w:rsidRPr="00C23A73">
        <w:rPr>
          <w:rFonts w:ascii="Times New Roman" w:hAnsi="Times New Roman"/>
          <w:szCs w:val="24"/>
        </w:rPr>
        <w:t xml:space="preserve"> :„</w:t>
      </w:r>
      <w:r w:rsidRPr="00C23A73">
        <w:rPr>
          <w:rFonts w:ascii="Times New Roman" w:hAnsi="Times New Roman" w:hint="eastAsia"/>
          <w:szCs w:val="24"/>
        </w:rPr>
        <w:t>ПОНУДА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>за куповину возила са назнаком редног броја из табеле</w:t>
      </w:r>
      <w:r w:rsidRPr="00C23A7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и назива возила које се купује- НЕ ОТВАРАТИ</w:t>
      </w:r>
      <w:r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, а на полеђини назив (правног лица) или име и презиме (физичког лица) и седиште/адресу и број телефона понуђача, као и име особе за контакт. За свако возило се подноси посебна понуда, у посебној коверти са наведеном назнаком.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Понуда мора да садржи понуђену цену у динарима са ПДВ-ом 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Понуду могу поднети сва правна и физичка лица ,која доставе понуду у складу са условима предвиђеним овим Упутством, на Обрасцу понуде.</w:t>
      </w:r>
    </w:p>
    <w:p w:rsidR="002959BA" w:rsidRPr="00F63407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 w:rsidRPr="00F63407">
        <w:rPr>
          <w:rFonts w:ascii="Times New Roman" w:hAnsi="Times New Roman"/>
          <w:szCs w:val="24"/>
          <w:lang w:val="sr-Cyrl-CS" w:eastAsia="sr-Latn-CS"/>
        </w:rPr>
        <w:t>Образац понуде мора бити исправно попуњен и потписан, а за правно лице и оверен печатом. Уколико Образац понуде није исправно попуњен, потписан, а за правно лице и оверен печатом, понуда ће бити одбијена као непотпуна.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Понуђач је дужан да уплати </w:t>
      </w:r>
      <w:r>
        <w:rPr>
          <w:rFonts w:ascii="Times New Roman" w:hAnsi="Times New Roman"/>
          <w:b/>
          <w:szCs w:val="24"/>
          <w:lang w:val="sr-Cyrl-CS" w:eastAsia="sr-Latn-CS"/>
        </w:rPr>
        <w:t>депозит</w:t>
      </w:r>
      <w:r>
        <w:rPr>
          <w:rFonts w:ascii="Times New Roman" w:hAnsi="Times New Roman"/>
          <w:szCs w:val="24"/>
          <w:lang w:val="sr-Cyrl-CS" w:eastAsia="sr-Latn-CS"/>
        </w:rPr>
        <w:t xml:space="preserve"> у износу од 10% од вредности почетне продајне цене возила за које се доставља понуда. Уколико понуђач доставља понуду за више возила, дужан је да уплати депозит за свако возило. </w:t>
      </w:r>
      <w:r w:rsidRPr="00A606E3">
        <w:rPr>
          <w:rFonts w:ascii="Times New Roman" w:hAnsi="Times New Roman"/>
        </w:rPr>
        <w:t>Уплату извршити на благајни ЈП за изградњу Лазаревца.</w:t>
      </w:r>
      <w:r w:rsidRPr="00E968F4">
        <w:rPr>
          <w:rFonts w:ascii="Times New Roman" w:hAnsi="Times New Roman"/>
        </w:rPr>
        <w:t xml:space="preserve"> </w:t>
      </w:r>
    </w:p>
    <w:p w:rsidR="002959BA" w:rsidRDefault="002959BA" w:rsidP="002959BA">
      <w:pPr>
        <w:ind w:firstLine="705"/>
        <w:rPr>
          <w:rFonts w:ascii="Times New Roman" w:hAnsi="Times New Roman"/>
          <w:szCs w:val="24"/>
          <w:lang w:val="sr-Cyrl-CS" w:eastAsia="sr-Latn-CS"/>
        </w:rPr>
      </w:pPr>
      <w:r w:rsidRPr="00634D4D">
        <w:rPr>
          <w:rFonts w:ascii="Times New Roman" w:hAnsi="Times New Roman" w:hint="eastAsia"/>
          <w:szCs w:val="24"/>
          <w:lang w:eastAsia="sr-Latn-CS"/>
        </w:rPr>
        <w:t>Депозит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се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уплаћује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на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дан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отварања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понуда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и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урачунава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се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у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купопродајну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цену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купца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а</w:t>
      </w:r>
      <w:r w:rsidRPr="00634D4D">
        <w:rPr>
          <w:rFonts w:ascii="Times New Roman" w:hAnsi="Times New Roman"/>
          <w:szCs w:val="24"/>
          <w:lang w:eastAsia="sr-Latn-CS"/>
        </w:rPr>
        <w:t xml:space="preserve">  </w:t>
      </w:r>
      <w:r w:rsidRPr="00634D4D">
        <w:rPr>
          <w:rFonts w:ascii="Times New Roman" w:hAnsi="Times New Roman" w:hint="eastAsia"/>
          <w:szCs w:val="24"/>
          <w:lang w:eastAsia="sr-Latn-CS"/>
        </w:rPr>
        <w:t>остали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део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плаћа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у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року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од</w:t>
      </w:r>
      <w:r w:rsidRPr="00634D4D">
        <w:rPr>
          <w:rFonts w:ascii="Times New Roman" w:hAnsi="Times New Roman"/>
          <w:szCs w:val="24"/>
          <w:lang w:eastAsia="sr-Latn-CS"/>
        </w:rPr>
        <w:t xml:space="preserve"> 3 </w:t>
      </w:r>
      <w:r w:rsidRPr="00634D4D">
        <w:rPr>
          <w:rFonts w:ascii="Times New Roman" w:hAnsi="Times New Roman" w:hint="eastAsia"/>
          <w:szCs w:val="24"/>
          <w:lang w:eastAsia="sr-Latn-CS"/>
        </w:rPr>
        <w:t>дана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од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дана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закључења</w:t>
      </w:r>
      <w:r w:rsidRPr="00634D4D">
        <w:rPr>
          <w:rFonts w:ascii="Times New Roman" w:hAnsi="Times New Roman"/>
          <w:szCs w:val="24"/>
          <w:lang w:eastAsia="sr-Latn-CS"/>
        </w:rPr>
        <w:t xml:space="preserve"> </w:t>
      </w:r>
      <w:r w:rsidRPr="00634D4D">
        <w:rPr>
          <w:rFonts w:ascii="Times New Roman" w:hAnsi="Times New Roman" w:hint="eastAsia"/>
          <w:szCs w:val="24"/>
          <w:lang w:eastAsia="sr-Latn-CS"/>
        </w:rPr>
        <w:t>уговора</w:t>
      </w:r>
      <w:r w:rsidRPr="00634D4D">
        <w:rPr>
          <w:rFonts w:ascii="Times New Roman" w:hAnsi="Times New Roman"/>
          <w:szCs w:val="24"/>
          <w:lang w:eastAsia="sr-Latn-CS"/>
        </w:rPr>
        <w:t>.</w:t>
      </w:r>
      <w:r w:rsidRPr="00634D4D">
        <w:rPr>
          <w:rFonts w:ascii="Times New Roman" w:hAnsi="Times New Roman"/>
          <w:szCs w:val="24"/>
          <w:lang w:eastAsia="sr-Latn-CS"/>
        </w:rPr>
        <w:tab/>
      </w:r>
      <w:r w:rsidRPr="00634D4D">
        <w:rPr>
          <w:rFonts w:ascii="Times New Roman" w:hAnsi="Times New Roman"/>
          <w:szCs w:val="24"/>
          <w:lang w:eastAsia="sr-Latn-CS"/>
        </w:rPr>
        <w:br/>
      </w:r>
      <w:r>
        <w:rPr>
          <w:rFonts w:ascii="Times New Roman" w:hAnsi="Times New Roman"/>
          <w:szCs w:val="24"/>
          <w:lang w:eastAsia="sr-Latn-CS"/>
        </w:rPr>
        <w:t xml:space="preserve">          </w:t>
      </w:r>
      <w:r>
        <w:rPr>
          <w:rFonts w:ascii="Times New Roman" w:hAnsi="Times New Roman"/>
          <w:szCs w:val="24"/>
          <w:lang w:val="sr-Cyrl-CS" w:eastAsia="sr-Latn-CS"/>
        </w:rPr>
        <w:t xml:space="preserve">ЈП за изградњу Лазаревца ће вратити положени депозит понуђачима који су поднели понуде за куповину, а нису проглашени за најповољнијег понуђача. </w:t>
      </w:r>
      <w:r>
        <w:rPr>
          <w:rFonts w:ascii="Times New Roman" w:hAnsi="Times New Roman"/>
          <w:szCs w:val="24"/>
        </w:rPr>
        <w:t xml:space="preserve">Учесницима </w:t>
      </w:r>
      <w:r>
        <w:rPr>
          <w:rFonts w:ascii="Times New Roman" w:hAnsi="Times New Roman"/>
          <w:szCs w:val="24"/>
          <w:lang w:val="sr-Cyrl-CS"/>
        </w:rPr>
        <w:t>у поступку</w:t>
      </w:r>
      <w:r w:rsidRPr="00312422">
        <w:rPr>
          <w:rFonts w:ascii="Times New Roman" w:hAnsi="Times New Roman"/>
          <w:szCs w:val="24"/>
        </w:rPr>
        <w:t xml:space="preserve"> који нису </w:t>
      </w:r>
      <w:r>
        <w:rPr>
          <w:rFonts w:ascii="Times New Roman" w:hAnsi="Times New Roman"/>
          <w:szCs w:val="24"/>
          <w:lang w:val="sr-Cyrl-RS"/>
        </w:rPr>
        <w:t xml:space="preserve">проглашени за најповољнијег понуђача </w:t>
      </w:r>
      <w:r w:rsidRPr="00312422">
        <w:rPr>
          <w:rFonts w:ascii="Times New Roman" w:hAnsi="Times New Roman"/>
          <w:szCs w:val="24"/>
        </w:rPr>
        <w:t>уплаћени депозит се враћа</w:t>
      </w:r>
      <w:r>
        <w:rPr>
          <w:rFonts w:ascii="Times New Roman" w:hAnsi="Times New Roman"/>
          <w:szCs w:val="24"/>
          <w:lang w:val="sr-Cyrl-RS"/>
        </w:rPr>
        <w:t xml:space="preserve"> истог дана</w:t>
      </w:r>
      <w:r w:rsidRPr="00312422">
        <w:rPr>
          <w:rFonts w:ascii="Times New Roman" w:hAnsi="Times New Roman"/>
          <w:szCs w:val="24"/>
        </w:rPr>
        <w:t>, на начин како су и уплатили, након окончања поступка избора најповољнијег пону</w:t>
      </w:r>
      <w:r>
        <w:rPr>
          <w:rFonts w:ascii="Times New Roman" w:hAnsi="Times New Roman"/>
          <w:szCs w:val="24"/>
        </w:rPr>
        <w:t xml:space="preserve">ђача. </w:t>
      </w:r>
      <w:r w:rsidRPr="00312422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lang w:eastAsia="sr-Latn-CS"/>
        </w:rPr>
        <w:t xml:space="preserve">         </w:t>
      </w:r>
      <w:r>
        <w:rPr>
          <w:rFonts w:ascii="Times New Roman" w:hAnsi="Times New Roman"/>
          <w:szCs w:val="24"/>
          <w:lang w:val="sr-Cyrl-CS" w:eastAsia="sr-Latn-CS"/>
        </w:rPr>
        <w:t>На повраћај депозита нема право понуђач који је изабран за најповољнијег понуђача, уколико не закључи уговор или не уплати купопродајну цену у уговореном року.</w:t>
      </w:r>
    </w:p>
    <w:p w:rsidR="002959BA" w:rsidRDefault="002959BA" w:rsidP="002959BA">
      <w:pPr>
        <w:tabs>
          <w:tab w:val="right" w:pos="10065"/>
        </w:tabs>
        <w:ind w:firstLine="705"/>
        <w:jc w:val="both"/>
        <w:rPr>
          <w:rFonts w:ascii="Times New Roman" w:hAnsi="Times New Roman"/>
          <w:szCs w:val="24"/>
          <w:lang w:eastAsia="sr-Latn-CS"/>
        </w:rPr>
      </w:pPr>
    </w:p>
    <w:p w:rsidR="002959BA" w:rsidRPr="00F63407" w:rsidRDefault="002959BA" w:rsidP="002959BA">
      <w:pPr>
        <w:tabs>
          <w:tab w:val="right" w:pos="10065"/>
        </w:tabs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 w:rsidRPr="00F63407">
        <w:rPr>
          <w:rFonts w:ascii="Times New Roman" w:hAnsi="Times New Roman"/>
          <w:szCs w:val="24"/>
          <w:lang w:val="sr-Cyrl-CS" w:eastAsia="sr-Latn-CS"/>
        </w:rPr>
        <w:t xml:space="preserve"> </w:t>
      </w:r>
      <w:r w:rsidRPr="007552CA">
        <w:rPr>
          <w:rFonts w:ascii="Times New Roman" w:hAnsi="Times New Roman"/>
          <w:szCs w:val="24"/>
          <w:lang w:val="sr-Cyrl-CS" w:eastAsia="sr-Latn-CS"/>
        </w:rPr>
        <w:t>У случају подношења понуде од стране правног лица, понуда мора да садржи и:</w:t>
      </w:r>
      <w:r w:rsidRPr="00F63407">
        <w:rPr>
          <w:rFonts w:ascii="Times New Roman" w:hAnsi="Times New Roman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ab/>
      </w:r>
    </w:p>
    <w:p w:rsidR="002959BA" w:rsidRPr="00F63407" w:rsidRDefault="002959BA" w:rsidP="002959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за </w:t>
      </w:r>
      <w:r w:rsidRPr="00F63407">
        <w:rPr>
          <w:rFonts w:ascii="Times New Roman" w:hAnsi="Times New Roman"/>
          <w:szCs w:val="24"/>
          <w:lang w:val="sr-Cyrl-CS" w:eastAsia="sr-Latn-CS"/>
        </w:rPr>
        <w:t>правно лице – фотокопију извода из Агенције за привредне регистре;</w:t>
      </w:r>
    </w:p>
    <w:p w:rsidR="002959BA" w:rsidRPr="00F63407" w:rsidRDefault="002959BA" w:rsidP="002959BA">
      <w:pPr>
        <w:ind w:firstLine="142"/>
        <w:jc w:val="both"/>
        <w:rPr>
          <w:rFonts w:ascii="Times New Roman" w:hAnsi="Times New Roman"/>
          <w:szCs w:val="24"/>
          <w:lang w:val="sr-Cyrl-CS" w:eastAsia="sr-Latn-CS"/>
        </w:rPr>
      </w:pPr>
      <w:r w:rsidRPr="00F63407">
        <w:rPr>
          <w:rFonts w:ascii="Times New Roman" w:hAnsi="Times New Roman"/>
          <w:szCs w:val="24"/>
          <w:lang w:val="sr-Cyrl-CS" w:eastAsia="sr-Latn-CS"/>
        </w:rPr>
        <w:t xml:space="preserve">         У случају подношења понуде од стране физичког лица, </w:t>
      </w:r>
      <w:r>
        <w:rPr>
          <w:rFonts w:ascii="Times New Roman" w:hAnsi="Times New Roman"/>
          <w:szCs w:val="24"/>
          <w:lang w:val="sr-Cyrl-CS" w:eastAsia="sr-Latn-CS"/>
        </w:rPr>
        <w:t xml:space="preserve">понуда </w:t>
      </w:r>
      <w:r w:rsidRPr="00F63407">
        <w:rPr>
          <w:rFonts w:ascii="Times New Roman" w:hAnsi="Times New Roman"/>
          <w:szCs w:val="24"/>
          <w:lang w:val="sr-Cyrl-CS" w:eastAsia="sr-Latn-CS"/>
        </w:rPr>
        <w:t>мора да садржи и:</w:t>
      </w:r>
    </w:p>
    <w:p w:rsidR="002959BA" w:rsidRDefault="002959BA" w:rsidP="002959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 w:eastAsia="sr-Latn-CS"/>
        </w:rPr>
      </w:pPr>
      <w:r w:rsidRPr="00F63407">
        <w:rPr>
          <w:rFonts w:ascii="Times New Roman" w:hAnsi="Times New Roman"/>
          <w:szCs w:val="24"/>
          <w:lang w:val="sr-Cyrl-CS" w:eastAsia="sr-Latn-CS"/>
        </w:rPr>
        <w:t>фотокопију личне карте;</w:t>
      </w:r>
    </w:p>
    <w:p w:rsidR="002959BA" w:rsidRPr="009E15F1" w:rsidRDefault="002959BA" w:rsidP="002959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 w:eastAsia="sr-Latn-CS"/>
        </w:rPr>
      </w:pPr>
      <w:r w:rsidRPr="009E15F1">
        <w:rPr>
          <w:rFonts w:ascii="Times New Roman" w:hAnsi="Times New Roman"/>
          <w:szCs w:val="24"/>
          <w:lang w:val="sr-Cyrl-CS" w:eastAsia="sr-Latn-CS"/>
        </w:rPr>
        <w:t>У случају сумње, ЈП за изградњу Лазаревца ће затражити оригинал документа на увид. Понуђач одговара за тачност података.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lastRenderedPageBreak/>
        <w:t xml:space="preserve">Понуда се саставља тако </w:t>
      </w:r>
      <w:r w:rsidRPr="00634D4D">
        <w:rPr>
          <w:rFonts w:ascii="Times New Roman" w:hAnsi="Times New Roman"/>
          <w:szCs w:val="24"/>
          <w:lang w:val="sr-Cyrl-CS" w:eastAsia="sr-Latn-CS"/>
        </w:rPr>
        <w:t>што понуђач уписује тражене податке у Образац понуде и доставља документацију потребну за учешће у поступку</w:t>
      </w:r>
      <w:r>
        <w:rPr>
          <w:rFonts w:ascii="Times New Roman" w:hAnsi="Times New Roman"/>
          <w:szCs w:val="24"/>
          <w:lang w:val="sr-Cyrl-CS" w:eastAsia="sr-Latn-CS"/>
        </w:rPr>
        <w:t xml:space="preserve"> продаје (документ о регистрацији односно копију личне карте), и потписаним Обрасцем понуде, за возило за које се даје понуда.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 w:eastAsia="sr-Latn-CS"/>
        </w:rPr>
        <w:t>Понуђач, правно лице</w:t>
      </w:r>
      <w:r>
        <w:rPr>
          <w:rFonts w:ascii="Times New Roman" w:hAnsi="Times New Roman"/>
          <w:szCs w:val="24"/>
          <w:lang w:val="sr-Cyrl-CS" w:eastAsia="sr-Latn-CS"/>
        </w:rPr>
        <w:t>, дужан је да у Обрасцу понуде наведе: назив фирме, адресу, матични број и ПИБ, контакт особу, број телефона, е-</w:t>
      </w:r>
      <w:r>
        <w:rPr>
          <w:rFonts w:ascii="Times New Roman" w:hAnsi="Times New Roman"/>
          <w:szCs w:val="24"/>
          <w:lang w:eastAsia="sr-Latn-CS"/>
        </w:rPr>
        <w:t>mail</w:t>
      </w:r>
      <w:r>
        <w:rPr>
          <w:rFonts w:ascii="Times New Roman" w:hAnsi="Times New Roman"/>
          <w:szCs w:val="24"/>
          <w:lang w:val="sr-Cyrl-CS" w:eastAsia="sr-Latn-CS"/>
        </w:rPr>
        <w:t xml:space="preserve"> адресу, понуђену цену по возилу у динарима са ПДВ-ом, име и презиме лица овлашћеног за заступање, његов потпис и печат фирме. 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 w:eastAsia="sr-Latn-CS"/>
        </w:rPr>
        <w:t>Понуђач, физичко лице,</w:t>
      </w:r>
      <w:r>
        <w:rPr>
          <w:rFonts w:ascii="Times New Roman" w:hAnsi="Times New Roman"/>
          <w:szCs w:val="24"/>
          <w:lang w:val="sr-Cyrl-CS" w:eastAsia="sr-Latn-CS"/>
        </w:rPr>
        <w:t xml:space="preserve"> дужан је да у Обрасцу понуде наведе: име и презиме понуђача, адресу, матични број и број личне карте, контакт особу, телефон, е-mail адресу, понуђену цену по возилу у динарима са ПДВ-ом, 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Неблаговремено приспеле понуде биће враћене неотворене понуђачима, са назнаком да су поднете неблаговремено и неће се узети у разматрање.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 w:eastAsia="sr-Latn-CS"/>
        </w:rPr>
        <w:t>Неблаговремена</w:t>
      </w:r>
      <w:r>
        <w:rPr>
          <w:rFonts w:ascii="Times New Roman" w:hAnsi="Times New Roman"/>
          <w:szCs w:val="24"/>
          <w:lang w:val="sr-Cyrl-CS" w:eastAsia="sr-Latn-CS"/>
        </w:rPr>
        <w:t xml:space="preserve"> понуда је понуда која је предата ЈП за изградњу по истеку датума одређеног у јавном огласу, као рок за подношење понуда.</w:t>
      </w:r>
    </w:p>
    <w:p w:rsidR="002959BA" w:rsidRPr="00DA36AC" w:rsidRDefault="002959BA" w:rsidP="002959BA">
      <w:pPr>
        <w:pStyle w:val="ListParagraph"/>
        <w:jc w:val="both"/>
        <w:rPr>
          <w:rFonts w:ascii="Times New Roman" w:hAnsi="Times New Roman"/>
          <w:sz w:val="22"/>
          <w:szCs w:val="22"/>
          <w:lang w:val="sr-Cyrl-CS" w:eastAsia="sr-Latn-CS"/>
        </w:rPr>
      </w:pPr>
      <w:r>
        <w:rPr>
          <w:rFonts w:ascii="Times New Roman" w:hAnsi="Times New Roman"/>
          <w:sz w:val="22"/>
          <w:szCs w:val="22"/>
          <w:lang w:val="sr-Cyrl-CS" w:eastAsia="sr-Latn-CS"/>
        </w:rPr>
        <w:t>Понуде које нису сачињене у складу са Упутством ће бити одбијене као непотпуне.</w:t>
      </w:r>
    </w:p>
    <w:p w:rsidR="002959BA" w:rsidRPr="001B6547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 w:eastAsia="sr-Latn-CS"/>
        </w:rPr>
        <w:t>Непотпуна</w:t>
      </w:r>
      <w:r>
        <w:rPr>
          <w:rFonts w:ascii="Times New Roman" w:hAnsi="Times New Roman"/>
          <w:szCs w:val="24"/>
          <w:lang w:val="sr-Cyrl-CS" w:eastAsia="sr-Latn-CS"/>
        </w:rPr>
        <w:t xml:space="preserve"> понуда је понуда која је благовремено предата али која не испуњава све захтеве из Упутства</w:t>
      </w:r>
      <w:r w:rsidRPr="001B6547">
        <w:rPr>
          <w:rFonts w:ascii="Times New Roman" w:hAnsi="Times New Roman"/>
          <w:szCs w:val="24"/>
          <w:lang w:val="sr-Cyrl-CS" w:eastAsia="sr-Latn-CS"/>
        </w:rPr>
        <w:t>, у којој је понуђена цена нижа од почетне продајне цене дате у јавном огласу, понуда у којој цена није наведена у динарима,понуда уз коју није достављен</w:t>
      </w:r>
      <w:r>
        <w:rPr>
          <w:rFonts w:ascii="Times New Roman" w:hAnsi="Times New Roman"/>
          <w:szCs w:val="24"/>
          <w:lang w:val="sr-Cyrl-CS" w:eastAsia="sr-Latn-CS"/>
        </w:rPr>
        <w:t xml:space="preserve">а захтевана документација, као и </w:t>
      </w:r>
      <w:r w:rsidRPr="001B6547">
        <w:rPr>
          <w:rFonts w:ascii="Times New Roman" w:hAnsi="Times New Roman"/>
          <w:szCs w:val="24"/>
          <w:lang w:val="sr-Cyrl-CS" w:eastAsia="sr-Latn-CS"/>
        </w:rPr>
        <w:t>понуде са варијантом.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Комисија ће констатовати да је поступак продаје возила неуспео: ако нико није доставио понуду, ако нико од понуђача није доставио благовремену понуду, ако нико од понуђача није доставио прихватљиву понуду.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b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Критеријум за избор најповољније понуде за куповину возила је </w:t>
      </w:r>
      <w:r>
        <w:rPr>
          <w:rFonts w:ascii="Times New Roman" w:hAnsi="Times New Roman"/>
          <w:b/>
          <w:szCs w:val="24"/>
          <w:lang w:val="sr-Cyrl-CS" w:eastAsia="sr-Latn-CS"/>
        </w:rPr>
        <w:t xml:space="preserve">највиша понуђена цена за свако појединачно возило. </w:t>
      </w:r>
    </w:p>
    <w:p w:rsidR="002959BA" w:rsidRDefault="002959BA" w:rsidP="002959BA">
      <w:pPr>
        <w:jc w:val="both"/>
        <w:rPr>
          <w:rFonts w:ascii="Times New Roman" w:hAnsi="Times New Roman"/>
          <w:szCs w:val="24"/>
          <w:lang w:val="sr-Cyrl-CS" w:eastAsia="sr-Latn-CS"/>
        </w:rPr>
      </w:pPr>
      <w:r w:rsidRPr="00A606E3">
        <w:rPr>
          <w:rFonts w:ascii="Times New Roman" w:hAnsi="Times New Roman"/>
        </w:rPr>
        <w:t>Уколико два понуђача понуде исту цену, поступак ће се наставити путем јавне лицитације.</w:t>
      </w:r>
      <w:r w:rsidRPr="00A606E3">
        <w:rPr>
          <w:rFonts w:ascii="Times New Roman" w:hAnsi="Times New Roman"/>
        </w:rPr>
        <w:br/>
      </w:r>
      <w:r>
        <w:rPr>
          <w:rFonts w:ascii="Times New Roman" w:hAnsi="Times New Roman"/>
          <w:szCs w:val="24"/>
          <w:lang w:val="sr-Cyrl-CS" w:eastAsia="sr-Latn-CS"/>
        </w:rPr>
        <w:t xml:space="preserve">О јавном отварању понуда сачињава се Записник који садржи податке о члановима Комисије, присутним представницима понуђача, податке из понуда, достављену документацију, датум достављања понуде, време почетка и завршетка јавног отварања понуда. 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После завршетка јавног отварања понуда, разматрања понуда које испуњавају услове из овог Упутства и рангирање достављених понуда према наведеном критеријуму за избор најповољније понуде, Комисија ће донети одлуку о избору најповољније понуде у року од седам дана од дана јавног отварања понуда. Одлука</w:t>
      </w:r>
      <w:r>
        <w:rPr>
          <w:rFonts w:ascii="Times New Roman" w:hAnsi="Times New Roman"/>
          <w:szCs w:val="24"/>
          <w:lang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о избору најповољније понуде биће објављена на сајту ЈП за изградњу и достављена свим понуђачима у року од три дана од дана доношења исте.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Најповољнији (изабрани) понуђач ће бити позван да закључи уговор о купопродаји.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Најповољнији (изабрани) понуђач је у обавези да у року од три дана од дана закључења уговора о купопродаји уплати целокупан понуђени износ на рачун ЈП за изградњу Лазаревца. Уплаћени депозит ће се урачунати у уговорену цену. Уколико најповољнији (изабрани) понуђач не изврши уплату купопродајне цене за возило у прописаном року, губи право на повраћај депозита. У случају да најповољнији понуђач у наведеном року не изврши уплату купопродајне цене за возило или из неког другог разлога одустане од куповине возила и закључења Уговора, као најповољнији ће бити изабран први наредни понуђач по рангу.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>Понуђач који је потписао уговор о купопродаји и извршио финансијске обавезе према продавцу, дужан је у року од десет дана од дана потписивања уговора о купопродаји, да изврши преузимање возила о свом трошку. У случају да понуђач не изврши своју обавезу у року, Дирекција ће зарачунати лежарину возила за сваки дан закашњења у износу од 1% продајне вредности возила. Порез и остали трошкови падају на терет купца.</w:t>
      </w:r>
    </w:p>
    <w:p w:rsidR="002959BA" w:rsidRDefault="002959BA" w:rsidP="002959BA">
      <w:pPr>
        <w:ind w:firstLine="705"/>
        <w:jc w:val="both"/>
        <w:rPr>
          <w:rFonts w:ascii="Times New Roman" w:hAnsi="Times New Roman"/>
          <w:szCs w:val="24"/>
          <w:lang w:val="sr-Cyrl-CS" w:eastAsia="sr-Latn-CS"/>
        </w:rPr>
      </w:pPr>
      <w:r>
        <w:rPr>
          <w:rFonts w:ascii="Times New Roman" w:hAnsi="Times New Roman"/>
          <w:szCs w:val="24"/>
          <w:lang w:val="sr-Cyrl-CS" w:eastAsia="sr-Latn-CS"/>
        </w:rPr>
        <w:t xml:space="preserve">Возила се продају у виђеном стању и неће се  примати никакве рекламације које се односе на квалитет и карактеристике истих.                        </w:t>
      </w:r>
      <w:r>
        <w:rPr>
          <w:rFonts w:ascii="Times New Roman" w:hAnsi="Times New Roman"/>
          <w:szCs w:val="24"/>
          <w:lang w:val="sr-Cyrl-CS" w:eastAsia="sr-Latn-CS"/>
        </w:rPr>
        <w:tab/>
      </w:r>
    </w:p>
    <w:p w:rsidR="002959BA" w:rsidRPr="001F56BA" w:rsidRDefault="002959BA" w:rsidP="002959BA">
      <w:pPr>
        <w:ind w:left="5040" w:firstLine="720"/>
        <w:jc w:val="both"/>
        <w:rPr>
          <w:rFonts w:ascii="Times New Roman" w:hAnsi="Times New Roman"/>
          <w:szCs w:val="24"/>
          <w:lang w:val="sr-Cyrl-CS" w:eastAsia="sr-Latn-CS"/>
        </w:rPr>
      </w:pPr>
      <w:r w:rsidRPr="00633F3E">
        <w:rPr>
          <w:rFonts w:ascii="Times New Roman" w:hAnsi="Times New Roman"/>
          <w:b/>
          <w:szCs w:val="24"/>
          <w:lang w:val="sr-Cyrl-CS"/>
        </w:rPr>
        <w:t>Комисија за прикупљање понуда</w:t>
      </w:r>
    </w:p>
    <w:p w:rsidR="002959BA" w:rsidRDefault="002959BA" w:rsidP="002959BA">
      <w:pPr>
        <w:rPr>
          <w:rFonts w:ascii="Times New Roman" w:hAnsi="Times New Roman"/>
          <w:szCs w:val="24"/>
          <w:lang w:val="sr-Cyrl-CS"/>
        </w:rPr>
      </w:pPr>
    </w:p>
    <w:p w:rsidR="002959BA" w:rsidRDefault="002959BA" w:rsidP="002959BA">
      <w:pPr>
        <w:rPr>
          <w:rFonts w:ascii="Times New Roman" w:hAnsi="Times New Roman"/>
          <w:szCs w:val="24"/>
          <w:lang w:val="sr-Cyrl-CS"/>
        </w:rPr>
      </w:pPr>
    </w:p>
    <w:p w:rsidR="002959BA" w:rsidRDefault="002959BA" w:rsidP="002959BA">
      <w:pPr>
        <w:rPr>
          <w:rFonts w:ascii="Times New Roman" w:hAnsi="Times New Roman"/>
          <w:szCs w:val="24"/>
          <w:lang w:val="sr-Cyrl-CS"/>
        </w:rPr>
      </w:pPr>
    </w:p>
    <w:p w:rsidR="000F63B6" w:rsidRDefault="000F63B6">
      <w:bookmarkStart w:id="0" w:name="_GoBack"/>
      <w:bookmarkEnd w:id="0"/>
    </w:p>
    <w:sectPr w:rsidR="000F63B6" w:rsidSect="001F56BA">
      <w:footerReference w:type="default" r:id="rId6"/>
      <w:pgSz w:w="12240" w:h="15840"/>
      <w:pgMar w:top="284" w:right="758" w:bottom="1418" w:left="1417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D3" w:rsidRDefault="002959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845D3" w:rsidRDefault="002959B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103B"/>
    <w:multiLevelType w:val="hybridMultilevel"/>
    <w:tmpl w:val="F95E1048"/>
    <w:lvl w:ilvl="0" w:tplc="DA58F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A"/>
    <w:rsid w:val="000F63B6"/>
    <w:rsid w:val="002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012CB-CD5E-48C8-A780-F2038E0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B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9BA"/>
    <w:rPr>
      <w:rFonts w:ascii="CTimesRoman" w:eastAsia="Times New Roman" w:hAnsi="CTimesRoman" w:cs="Times New Roman"/>
      <w:sz w:val="24"/>
      <w:szCs w:val="20"/>
    </w:rPr>
  </w:style>
  <w:style w:type="paragraph" w:styleId="NoSpacing">
    <w:name w:val="No Spacing"/>
    <w:uiPriority w:val="1"/>
    <w:qFormat/>
    <w:rsid w:val="002959B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59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9BA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9BA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Boric</dc:creator>
  <cp:keywords/>
  <dc:description/>
  <cp:lastModifiedBy>Jelena Boric</cp:lastModifiedBy>
  <cp:revision>1</cp:revision>
  <dcterms:created xsi:type="dcterms:W3CDTF">2019-06-05T06:19:00Z</dcterms:created>
  <dcterms:modified xsi:type="dcterms:W3CDTF">2019-06-05T06:19:00Z</dcterms:modified>
</cp:coreProperties>
</file>